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0C4A74" w14:textId="7F4BF7F3" w:rsidR="001E5D20" w:rsidRPr="006E12AA" w:rsidRDefault="006E12AA" w:rsidP="004E55CB">
      <w:pPr>
        <w:jc w:val="center"/>
        <w:rPr>
          <w:rFonts w:ascii="Arial" w:hAnsi="Arial" w:cs="Arial"/>
          <w:b/>
        </w:rPr>
      </w:pPr>
      <w:r w:rsidRPr="006E12AA">
        <w:rPr>
          <w:rFonts w:ascii="Arial" w:hAnsi="Arial" w:cs="Arial"/>
          <w:b/>
          <w:noProof/>
          <w:lang w:val="en-US"/>
        </w:rPr>
        <w:drawing>
          <wp:anchor distT="0" distB="0" distL="114300" distR="114300" simplePos="0" relativeHeight="251658752" behindDoc="1" locked="0" layoutInCell="1" allowOverlap="1" wp14:editId="6551448D">
            <wp:simplePos x="0" y="0"/>
            <wp:positionH relativeFrom="column">
              <wp:posOffset>180975</wp:posOffset>
            </wp:positionH>
            <wp:positionV relativeFrom="paragraph">
              <wp:posOffset>-9525</wp:posOffset>
            </wp:positionV>
            <wp:extent cx="1295400" cy="1000125"/>
            <wp:effectExtent l="0" t="0" r="0" b="9525"/>
            <wp:wrapThrough wrapText="bothSides">
              <wp:wrapPolygon edited="0">
                <wp:start x="0" y="0"/>
                <wp:lineTo x="0" y="21394"/>
                <wp:lineTo x="21282" y="21394"/>
                <wp:lineTo x="21282" y="0"/>
                <wp:lineTo x="0" y="0"/>
              </wp:wrapPolygon>
            </wp:wrapThrough>
            <wp:docPr id="1" name="Imagen 1" descr="C:\Users\Rina Rodriguez\Pictures\logo bendició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ina Rodriguez\Pictures\logo bendició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37A7" w:rsidRPr="006E12AA">
        <w:rPr>
          <w:rFonts w:ascii="Arial" w:hAnsi="Arial" w:cs="Arial"/>
          <w:b/>
        </w:rPr>
        <w:t>COMUNIDAD MISIO</w:t>
      </w:r>
      <w:r w:rsidR="001E5D20" w:rsidRPr="006E12AA">
        <w:rPr>
          <w:rFonts w:ascii="Arial" w:hAnsi="Arial" w:cs="Arial"/>
          <w:b/>
        </w:rPr>
        <w:t>N</w:t>
      </w:r>
      <w:r w:rsidR="00DE37A7" w:rsidRPr="006E12AA">
        <w:rPr>
          <w:rFonts w:ascii="Arial" w:hAnsi="Arial" w:cs="Arial"/>
          <w:b/>
        </w:rPr>
        <w:t>E</w:t>
      </w:r>
      <w:r w:rsidR="001E5D20" w:rsidRPr="006E12AA">
        <w:rPr>
          <w:rFonts w:ascii="Arial" w:hAnsi="Arial" w:cs="Arial"/>
          <w:b/>
        </w:rPr>
        <w:t>RA BENDICIÓN</w:t>
      </w:r>
    </w:p>
    <w:p w14:paraId="3965CA47" w14:textId="734D809D" w:rsidR="001E5D20" w:rsidRPr="006E12AA" w:rsidRDefault="001E5D20" w:rsidP="004E55CB">
      <w:pPr>
        <w:jc w:val="center"/>
        <w:rPr>
          <w:rFonts w:ascii="Arial" w:hAnsi="Arial" w:cs="Arial"/>
          <w:b/>
        </w:rPr>
      </w:pPr>
      <w:r w:rsidRPr="006E12AA">
        <w:rPr>
          <w:rFonts w:ascii="Arial" w:hAnsi="Arial" w:cs="Arial"/>
          <w:b/>
        </w:rPr>
        <w:t>ENSEÑANZA Nº 4</w:t>
      </w:r>
    </w:p>
    <w:p w14:paraId="110DD48C" w14:textId="77777777" w:rsidR="00F02BCF" w:rsidRPr="006E12AA" w:rsidRDefault="004E55CB" w:rsidP="004E55CB">
      <w:pPr>
        <w:jc w:val="center"/>
        <w:rPr>
          <w:rFonts w:ascii="Arial" w:hAnsi="Arial" w:cs="Arial"/>
          <w:b/>
        </w:rPr>
      </w:pPr>
      <w:r w:rsidRPr="006E12AA">
        <w:rPr>
          <w:rFonts w:ascii="Arial" w:hAnsi="Arial" w:cs="Arial"/>
          <w:b/>
        </w:rPr>
        <w:t>EL ARREPENTIMIENTO</w:t>
      </w:r>
    </w:p>
    <w:p w14:paraId="666F853C" w14:textId="3065AEBF" w:rsidR="00DE37A7" w:rsidRPr="006E12AA" w:rsidRDefault="00DE37A7" w:rsidP="004E55CB">
      <w:pPr>
        <w:jc w:val="center"/>
        <w:rPr>
          <w:rFonts w:ascii="Arial" w:hAnsi="Arial" w:cs="Arial"/>
          <w:b/>
        </w:rPr>
      </w:pPr>
    </w:p>
    <w:p w14:paraId="5F57384B" w14:textId="125D3F02" w:rsidR="00DE37A7" w:rsidRPr="006E12AA" w:rsidRDefault="00DE37A7" w:rsidP="004E55CB">
      <w:pPr>
        <w:jc w:val="center"/>
        <w:rPr>
          <w:rFonts w:ascii="Arial" w:hAnsi="Arial" w:cs="Arial"/>
          <w:b/>
          <w:i/>
        </w:rPr>
      </w:pPr>
      <w:r w:rsidRPr="006E12AA">
        <w:rPr>
          <w:rFonts w:ascii="Arial" w:hAnsi="Arial" w:cs="Arial"/>
          <w:i/>
        </w:rPr>
        <w:t>Haced, pues, frutos dignos de arrepentimiento.</w:t>
      </w:r>
      <w:r w:rsidRPr="006E12AA">
        <w:rPr>
          <w:rFonts w:ascii="Arial" w:hAnsi="Arial" w:cs="Arial"/>
          <w:b/>
          <w:i/>
        </w:rPr>
        <w:t xml:space="preserve"> MATEO 3:8</w:t>
      </w:r>
    </w:p>
    <w:p w14:paraId="5A9FAEAA" w14:textId="77777777" w:rsidR="0019617F" w:rsidRPr="006E12AA" w:rsidRDefault="0019617F" w:rsidP="0019617F">
      <w:pPr>
        <w:pStyle w:val="Prrafodelista"/>
        <w:ind w:left="0"/>
        <w:rPr>
          <w:rFonts w:ascii="Arial" w:hAnsi="Arial" w:cs="Arial"/>
          <w:sz w:val="24"/>
          <w:szCs w:val="24"/>
        </w:rPr>
      </w:pPr>
    </w:p>
    <w:p w14:paraId="3AFC8540" w14:textId="77777777" w:rsidR="00DD7F4D" w:rsidRPr="006E12AA" w:rsidRDefault="00DD7F4D" w:rsidP="0019617F">
      <w:pPr>
        <w:pStyle w:val="Prrafodelista"/>
        <w:ind w:left="0"/>
        <w:rPr>
          <w:rFonts w:ascii="Arial" w:hAnsi="Arial" w:cs="Arial"/>
          <w:sz w:val="24"/>
          <w:szCs w:val="24"/>
        </w:rPr>
      </w:pPr>
    </w:p>
    <w:p w14:paraId="041F6A64" w14:textId="77777777" w:rsidR="006E12AA" w:rsidRDefault="00AE3DC8" w:rsidP="00DD7F4D">
      <w:pPr>
        <w:pStyle w:val="Prrafodelista"/>
        <w:numPr>
          <w:ilvl w:val="0"/>
          <w:numId w:val="1"/>
        </w:numPr>
        <w:spacing w:line="24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6E12AA">
        <w:rPr>
          <w:rFonts w:ascii="Arial" w:hAnsi="Arial" w:cs="Arial"/>
          <w:b/>
          <w:sz w:val="24"/>
          <w:szCs w:val="24"/>
        </w:rPr>
        <w:t>¿Qué es el arrepentimiento?</w:t>
      </w:r>
      <w:r w:rsidR="005C0232" w:rsidRPr="006E12AA">
        <w:rPr>
          <w:rFonts w:ascii="Arial" w:hAnsi="Arial" w:cs="Arial"/>
          <w:sz w:val="24"/>
          <w:szCs w:val="24"/>
        </w:rPr>
        <w:t xml:space="preserve"> </w:t>
      </w:r>
    </w:p>
    <w:p w14:paraId="11ED16DC" w14:textId="77777777" w:rsidR="006E12AA" w:rsidRDefault="006E12AA" w:rsidP="006E12AA">
      <w:pPr>
        <w:pStyle w:val="Prrafodelista"/>
        <w:spacing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4F92AB0C" w14:textId="77777777" w:rsidR="006E12AA" w:rsidRDefault="005C0232" w:rsidP="006E12AA">
      <w:pPr>
        <w:pStyle w:val="Prrafodelista"/>
        <w:spacing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6E12AA">
        <w:rPr>
          <w:rFonts w:ascii="Arial" w:hAnsi="Arial" w:cs="Arial"/>
          <w:b/>
          <w:sz w:val="24"/>
          <w:szCs w:val="24"/>
        </w:rPr>
        <w:t>a.</w:t>
      </w:r>
      <w:r w:rsidRPr="006E12AA">
        <w:rPr>
          <w:rFonts w:ascii="Arial" w:hAnsi="Arial" w:cs="Arial"/>
          <w:sz w:val="24"/>
          <w:szCs w:val="24"/>
        </w:rPr>
        <w:t xml:space="preserve"> Es el pesar (sentimiento) que una persona siente por algo que ha </w:t>
      </w:r>
      <w:r w:rsidR="000633DD" w:rsidRPr="006E12AA">
        <w:rPr>
          <w:rFonts w:ascii="Arial" w:hAnsi="Arial" w:cs="Arial"/>
          <w:sz w:val="24"/>
          <w:szCs w:val="24"/>
        </w:rPr>
        <w:t xml:space="preserve">hecho, dicho o dejado de hacer, </w:t>
      </w:r>
      <w:r w:rsidRPr="006E12AA">
        <w:rPr>
          <w:rFonts w:ascii="Arial" w:hAnsi="Arial" w:cs="Arial"/>
          <w:sz w:val="24"/>
          <w:szCs w:val="24"/>
        </w:rPr>
        <w:t xml:space="preserve"> </w:t>
      </w:r>
    </w:p>
    <w:p w14:paraId="0490CBC2" w14:textId="48B8BCE2" w:rsidR="00AE3DC8" w:rsidRPr="006E12AA" w:rsidRDefault="005C0232" w:rsidP="006E12AA">
      <w:pPr>
        <w:pStyle w:val="Prrafodelista"/>
        <w:spacing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6E12AA">
        <w:rPr>
          <w:rFonts w:ascii="Arial" w:hAnsi="Arial" w:cs="Arial"/>
          <w:b/>
          <w:sz w:val="24"/>
          <w:szCs w:val="24"/>
        </w:rPr>
        <w:t xml:space="preserve">b. </w:t>
      </w:r>
      <w:r w:rsidRPr="006E12AA">
        <w:rPr>
          <w:rFonts w:ascii="Arial" w:hAnsi="Arial" w:cs="Arial"/>
          <w:sz w:val="24"/>
          <w:szCs w:val="24"/>
        </w:rPr>
        <w:t>Es el proceso por el cuál uno cambia de parecer o de opinión.</w:t>
      </w:r>
    </w:p>
    <w:p w14:paraId="41E58D58" w14:textId="77777777" w:rsidR="00DD7F4D" w:rsidRPr="006E12AA" w:rsidRDefault="00DD7F4D" w:rsidP="00DD7F4D">
      <w:pPr>
        <w:pStyle w:val="Prrafodelista"/>
        <w:spacing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28031F0E" w14:textId="77777777" w:rsidR="006E12AA" w:rsidRDefault="005C0232" w:rsidP="00DD7F4D">
      <w:pPr>
        <w:pStyle w:val="Prrafodelista"/>
        <w:numPr>
          <w:ilvl w:val="0"/>
          <w:numId w:val="1"/>
        </w:numPr>
        <w:spacing w:line="24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6E12AA">
        <w:rPr>
          <w:rFonts w:ascii="Arial" w:hAnsi="Arial" w:cs="Arial"/>
          <w:b/>
          <w:sz w:val="24"/>
          <w:szCs w:val="24"/>
        </w:rPr>
        <w:t>¿Por qué debo arrepentirme?</w:t>
      </w:r>
      <w:r w:rsidR="001E5D20" w:rsidRPr="006E12AA">
        <w:rPr>
          <w:rFonts w:ascii="Arial" w:hAnsi="Arial" w:cs="Arial"/>
          <w:sz w:val="24"/>
          <w:szCs w:val="24"/>
        </w:rPr>
        <w:t xml:space="preserve"> </w:t>
      </w:r>
    </w:p>
    <w:p w14:paraId="7EAD301D" w14:textId="77777777" w:rsidR="006E12AA" w:rsidRDefault="006E12AA" w:rsidP="006E12AA">
      <w:pPr>
        <w:pStyle w:val="Prrafodelista"/>
        <w:spacing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551BCA63" w14:textId="77777777" w:rsidR="006E12AA" w:rsidRDefault="000633DD" w:rsidP="006E12AA">
      <w:pPr>
        <w:pStyle w:val="Prrafodelista"/>
        <w:spacing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6E12AA">
        <w:rPr>
          <w:rFonts w:ascii="Arial" w:hAnsi="Arial" w:cs="Arial"/>
          <w:b/>
          <w:sz w:val="24"/>
          <w:szCs w:val="24"/>
        </w:rPr>
        <w:t>a.</w:t>
      </w:r>
      <w:r w:rsidRPr="006E12AA">
        <w:rPr>
          <w:rFonts w:ascii="Arial" w:hAnsi="Arial" w:cs="Arial"/>
          <w:sz w:val="24"/>
          <w:szCs w:val="24"/>
        </w:rPr>
        <w:t xml:space="preserve"> </w:t>
      </w:r>
      <w:r w:rsidR="001E5D20" w:rsidRPr="006E12AA">
        <w:rPr>
          <w:rFonts w:ascii="Arial" w:hAnsi="Arial" w:cs="Arial"/>
          <w:sz w:val="24"/>
          <w:szCs w:val="24"/>
        </w:rPr>
        <w:t>Porque todos somos pecadores (Ro. 323).  Arrepentirse es un a</w:t>
      </w:r>
      <w:r w:rsidR="00DD7F4D" w:rsidRPr="006E12AA">
        <w:rPr>
          <w:rFonts w:ascii="Arial" w:hAnsi="Arial" w:cs="Arial"/>
          <w:sz w:val="24"/>
          <w:szCs w:val="24"/>
        </w:rPr>
        <w:t>cto espontáneo, que de</w:t>
      </w:r>
      <w:r w:rsidRPr="006E12AA">
        <w:rPr>
          <w:rFonts w:ascii="Arial" w:hAnsi="Arial" w:cs="Arial"/>
          <w:sz w:val="24"/>
          <w:szCs w:val="24"/>
        </w:rPr>
        <w:t xml:space="preserve">be surgir de la comprensión legítima de nuestros propios errores o pecados, </w:t>
      </w:r>
    </w:p>
    <w:p w14:paraId="3B281DA5" w14:textId="77777777" w:rsidR="006E12AA" w:rsidRDefault="000633DD" w:rsidP="006E12AA">
      <w:pPr>
        <w:pStyle w:val="Prrafodelista"/>
        <w:spacing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6E12AA">
        <w:rPr>
          <w:rFonts w:ascii="Arial" w:hAnsi="Arial" w:cs="Arial"/>
          <w:b/>
          <w:sz w:val="24"/>
          <w:szCs w:val="24"/>
        </w:rPr>
        <w:t xml:space="preserve">b. </w:t>
      </w:r>
      <w:r w:rsidRPr="006E12AA">
        <w:rPr>
          <w:rFonts w:ascii="Arial" w:hAnsi="Arial" w:cs="Arial"/>
          <w:sz w:val="24"/>
          <w:szCs w:val="24"/>
        </w:rPr>
        <w:t>Porque</w:t>
      </w:r>
      <w:r w:rsidR="00DD7F4D" w:rsidRPr="006E12AA">
        <w:rPr>
          <w:rFonts w:ascii="Arial" w:hAnsi="Arial" w:cs="Arial"/>
          <w:sz w:val="24"/>
          <w:szCs w:val="24"/>
        </w:rPr>
        <w:t xml:space="preserve"> sin arrepentim</w:t>
      </w:r>
      <w:r w:rsidRPr="006E12AA">
        <w:rPr>
          <w:rFonts w:ascii="Arial" w:hAnsi="Arial" w:cs="Arial"/>
          <w:sz w:val="24"/>
          <w:szCs w:val="24"/>
        </w:rPr>
        <w:t>i</w:t>
      </w:r>
      <w:r w:rsidR="00DD7F4D" w:rsidRPr="006E12AA">
        <w:rPr>
          <w:rFonts w:ascii="Arial" w:hAnsi="Arial" w:cs="Arial"/>
          <w:sz w:val="24"/>
          <w:szCs w:val="24"/>
        </w:rPr>
        <w:t>e</w:t>
      </w:r>
      <w:r w:rsidRPr="006E12AA">
        <w:rPr>
          <w:rFonts w:ascii="Arial" w:hAnsi="Arial" w:cs="Arial"/>
          <w:sz w:val="24"/>
          <w:szCs w:val="24"/>
        </w:rPr>
        <w:t xml:space="preserve">nto no hay perdón de pecados. </w:t>
      </w:r>
      <w:proofErr w:type="gramStart"/>
      <w:r w:rsidRPr="006E12AA">
        <w:rPr>
          <w:rFonts w:ascii="Arial" w:hAnsi="Arial" w:cs="Arial"/>
          <w:sz w:val="24"/>
          <w:szCs w:val="24"/>
        </w:rPr>
        <w:t>( Lc</w:t>
      </w:r>
      <w:proofErr w:type="gramEnd"/>
      <w:r w:rsidRPr="006E12AA">
        <w:rPr>
          <w:rFonts w:ascii="Arial" w:hAnsi="Arial" w:cs="Arial"/>
          <w:sz w:val="24"/>
          <w:szCs w:val="24"/>
        </w:rPr>
        <w:t>. 24:47; 2 Cor. 7:10).</w:t>
      </w:r>
    </w:p>
    <w:p w14:paraId="7A17945F" w14:textId="77777777" w:rsidR="006E12AA" w:rsidRDefault="000633DD" w:rsidP="006E12AA">
      <w:pPr>
        <w:pStyle w:val="Prrafodelista"/>
        <w:spacing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6E12AA">
        <w:rPr>
          <w:rFonts w:ascii="Arial" w:hAnsi="Arial" w:cs="Arial"/>
          <w:b/>
          <w:sz w:val="24"/>
          <w:szCs w:val="24"/>
        </w:rPr>
        <w:t>c.</w:t>
      </w:r>
      <w:r w:rsidRPr="006E12AA">
        <w:rPr>
          <w:rFonts w:ascii="Arial" w:hAnsi="Arial" w:cs="Arial"/>
          <w:sz w:val="24"/>
          <w:szCs w:val="24"/>
        </w:rPr>
        <w:t xml:space="preserve"> Para agradar a Dios y </w:t>
      </w:r>
    </w:p>
    <w:p w14:paraId="1E6C47D5" w14:textId="75A3E7C3" w:rsidR="00DD7F4D" w:rsidRPr="006E12AA" w:rsidRDefault="000633DD" w:rsidP="006E12AA">
      <w:pPr>
        <w:pStyle w:val="Prrafodelista"/>
        <w:spacing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6E12AA">
        <w:rPr>
          <w:rFonts w:ascii="Arial" w:hAnsi="Arial" w:cs="Arial"/>
          <w:b/>
          <w:sz w:val="24"/>
          <w:szCs w:val="24"/>
        </w:rPr>
        <w:t>d.</w:t>
      </w:r>
      <w:r w:rsidRPr="006E12AA">
        <w:rPr>
          <w:rFonts w:ascii="Arial" w:hAnsi="Arial" w:cs="Arial"/>
          <w:sz w:val="24"/>
          <w:szCs w:val="24"/>
        </w:rPr>
        <w:t xml:space="preserve"> Pa</w:t>
      </w:r>
      <w:r w:rsidR="0004082E" w:rsidRPr="006E12AA">
        <w:rPr>
          <w:rFonts w:ascii="Arial" w:hAnsi="Arial" w:cs="Arial"/>
          <w:sz w:val="24"/>
          <w:szCs w:val="24"/>
        </w:rPr>
        <w:t>ra corregir o enmendar errores.</w:t>
      </w:r>
    </w:p>
    <w:p w14:paraId="3B0C6835" w14:textId="77777777" w:rsidR="00DD7F4D" w:rsidRPr="006E12AA" w:rsidRDefault="00DD7F4D" w:rsidP="00DD7F4D">
      <w:pPr>
        <w:jc w:val="both"/>
        <w:rPr>
          <w:rFonts w:ascii="Arial" w:hAnsi="Arial" w:cs="Arial"/>
        </w:rPr>
      </w:pPr>
    </w:p>
    <w:p w14:paraId="721739C8" w14:textId="77777777" w:rsidR="006E12AA" w:rsidRDefault="0004082E" w:rsidP="00DD7F4D">
      <w:pPr>
        <w:pStyle w:val="Prrafodelista"/>
        <w:numPr>
          <w:ilvl w:val="0"/>
          <w:numId w:val="1"/>
        </w:numPr>
        <w:spacing w:line="24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6E12AA">
        <w:rPr>
          <w:rFonts w:ascii="Arial" w:hAnsi="Arial" w:cs="Arial"/>
          <w:b/>
          <w:sz w:val="24"/>
          <w:szCs w:val="24"/>
        </w:rPr>
        <w:t>Frutos de Arrepentimiento:</w:t>
      </w:r>
      <w:r w:rsidR="001F2CE4" w:rsidRPr="006E12AA">
        <w:rPr>
          <w:rFonts w:ascii="Arial" w:hAnsi="Arial" w:cs="Arial"/>
          <w:sz w:val="24"/>
          <w:szCs w:val="24"/>
        </w:rPr>
        <w:t xml:space="preserve"> (Lc. 3.8)</w:t>
      </w:r>
      <w:r w:rsidRPr="006E12AA">
        <w:rPr>
          <w:rFonts w:ascii="Arial" w:hAnsi="Arial" w:cs="Arial"/>
          <w:sz w:val="24"/>
          <w:szCs w:val="24"/>
        </w:rPr>
        <w:t xml:space="preserve">. Aunque el arrepentimiento es una experiencia interna (en el corazón); se refleja en el exterior produciendo cambios en: </w:t>
      </w:r>
    </w:p>
    <w:p w14:paraId="178969AC" w14:textId="77777777" w:rsidR="006E12AA" w:rsidRPr="006E12AA" w:rsidRDefault="006E12AA" w:rsidP="006E12AA">
      <w:pPr>
        <w:pStyle w:val="Prrafodelista"/>
        <w:spacing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0DA7B944" w14:textId="77777777" w:rsidR="006E12AA" w:rsidRDefault="0004082E" w:rsidP="006E12AA">
      <w:pPr>
        <w:pStyle w:val="Prrafodelista"/>
        <w:spacing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6E12AA">
        <w:rPr>
          <w:rFonts w:ascii="Arial" w:hAnsi="Arial" w:cs="Arial"/>
          <w:b/>
          <w:sz w:val="24"/>
          <w:szCs w:val="24"/>
        </w:rPr>
        <w:t>a.</w:t>
      </w:r>
      <w:r w:rsidRPr="006E12AA">
        <w:rPr>
          <w:rFonts w:ascii="Arial" w:hAnsi="Arial" w:cs="Arial"/>
          <w:sz w:val="24"/>
          <w:szCs w:val="24"/>
        </w:rPr>
        <w:t xml:space="preserve"> </w:t>
      </w:r>
      <w:r w:rsidR="002C1C52" w:rsidRPr="006E12AA">
        <w:rPr>
          <w:rFonts w:ascii="Arial" w:hAnsi="Arial" w:cs="Arial"/>
          <w:sz w:val="24"/>
          <w:szCs w:val="24"/>
        </w:rPr>
        <w:t xml:space="preserve">La conducta, </w:t>
      </w:r>
    </w:p>
    <w:p w14:paraId="22A86048" w14:textId="77777777" w:rsidR="006E12AA" w:rsidRDefault="002C1C52" w:rsidP="006E12AA">
      <w:pPr>
        <w:pStyle w:val="Prrafodelista"/>
        <w:spacing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6E12AA">
        <w:rPr>
          <w:rFonts w:ascii="Arial" w:hAnsi="Arial" w:cs="Arial"/>
          <w:b/>
          <w:sz w:val="24"/>
          <w:szCs w:val="24"/>
        </w:rPr>
        <w:t>b.</w:t>
      </w:r>
      <w:r w:rsidRPr="006E12AA">
        <w:rPr>
          <w:rFonts w:ascii="Arial" w:hAnsi="Arial" w:cs="Arial"/>
          <w:sz w:val="24"/>
          <w:szCs w:val="24"/>
        </w:rPr>
        <w:t xml:space="preserve"> La forma de hablar, </w:t>
      </w:r>
    </w:p>
    <w:p w14:paraId="3073FC6E" w14:textId="77777777" w:rsidR="006E12AA" w:rsidRDefault="002C1C52" w:rsidP="006E12AA">
      <w:pPr>
        <w:pStyle w:val="Prrafodelista"/>
        <w:spacing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6E12AA">
        <w:rPr>
          <w:rFonts w:ascii="Arial" w:hAnsi="Arial" w:cs="Arial"/>
          <w:b/>
          <w:sz w:val="24"/>
          <w:szCs w:val="24"/>
        </w:rPr>
        <w:t>c.</w:t>
      </w:r>
      <w:r w:rsidRPr="006E12AA">
        <w:rPr>
          <w:rFonts w:ascii="Arial" w:hAnsi="Arial" w:cs="Arial"/>
          <w:sz w:val="24"/>
          <w:szCs w:val="24"/>
        </w:rPr>
        <w:t xml:space="preserve"> Los sentimientos (por ejemplo: del odio puede pasar al amor) y </w:t>
      </w:r>
    </w:p>
    <w:p w14:paraId="66068B13" w14:textId="6CA7CED7" w:rsidR="00DD7F4D" w:rsidRPr="006E12AA" w:rsidRDefault="002C1C52" w:rsidP="006E12AA">
      <w:pPr>
        <w:pStyle w:val="Prrafodelista"/>
        <w:spacing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6E12AA">
        <w:rPr>
          <w:rFonts w:ascii="Arial" w:hAnsi="Arial" w:cs="Arial"/>
          <w:b/>
          <w:sz w:val="24"/>
          <w:szCs w:val="24"/>
        </w:rPr>
        <w:t>d.</w:t>
      </w:r>
      <w:r w:rsidRPr="006E12AA">
        <w:rPr>
          <w:rFonts w:ascii="Arial" w:hAnsi="Arial" w:cs="Arial"/>
          <w:sz w:val="24"/>
          <w:szCs w:val="24"/>
        </w:rPr>
        <w:t xml:space="preserve"> En los hechos.  No hay un verdadero arpentimiento, si no hay un cambio en la vida de las personas.  El arrepentimiento te llevará a pedir perdón.</w:t>
      </w:r>
    </w:p>
    <w:p w14:paraId="24123F3B" w14:textId="77777777" w:rsidR="00DD7F4D" w:rsidRPr="006E12AA" w:rsidRDefault="00DD7F4D" w:rsidP="00DD7F4D">
      <w:pPr>
        <w:jc w:val="both"/>
        <w:rPr>
          <w:rFonts w:ascii="Arial" w:hAnsi="Arial" w:cs="Arial"/>
        </w:rPr>
      </w:pPr>
    </w:p>
    <w:p w14:paraId="6B10806A" w14:textId="6418F357" w:rsidR="002C1C52" w:rsidRPr="006E12AA" w:rsidRDefault="002C1C52" w:rsidP="006E12AA">
      <w:pPr>
        <w:pStyle w:val="Prrafodelista"/>
        <w:numPr>
          <w:ilvl w:val="0"/>
          <w:numId w:val="1"/>
        </w:numPr>
        <w:spacing w:line="24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6E12AA">
        <w:rPr>
          <w:rFonts w:ascii="Arial" w:hAnsi="Arial" w:cs="Arial"/>
          <w:b/>
          <w:sz w:val="24"/>
          <w:szCs w:val="24"/>
        </w:rPr>
        <w:t>El tiempo del arrepentimiento:</w:t>
      </w:r>
      <w:r w:rsidRPr="006E12AA">
        <w:rPr>
          <w:rFonts w:ascii="Arial" w:hAnsi="Arial" w:cs="Arial"/>
          <w:sz w:val="24"/>
          <w:szCs w:val="24"/>
        </w:rPr>
        <w:t xml:space="preserve"> E</w:t>
      </w:r>
      <w:r w:rsidR="00DD7F4D" w:rsidRPr="006E12AA">
        <w:rPr>
          <w:rFonts w:ascii="Arial" w:hAnsi="Arial" w:cs="Arial"/>
          <w:sz w:val="24"/>
          <w:szCs w:val="24"/>
        </w:rPr>
        <w:t>s</w:t>
      </w:r>
      <w:r w:rsidRPr="006E12AA">
        <w:rPr>
          <w:rFonts w:ascii="Arial" w:hAnsi="Arial" w:cs="Arial"/>
          <w:sz w:val="24"/>
          <w:szCs w:val="24"/>
        </w:rPr>
        <w:t xml:space="preserve"> siempre, y puede ser tantas veces como nos hayamos equivocado o pecado. </w:t>
      </w:r>
      <w:bookmarkStart w:id="0" w:name="_GoBack"/>
      <w:bookmarkEnd w:id="0"/>
      <w:r w:rsidRPr="006E12AA">
        <w:rPr>
          <w:rFonts w:ascii="Arial" w:hAnsi="Arial" w:cs="Arial"/>
          <w:sz w:val="24"/>
          <w:szCs w:val="24"/>
        </w:rPr>
        <w:t>Mientras haya vida podemos arrepentirnos, procurando la misericordia de Dios.</w:t>
      </w:r>
      <w:r w:rsidR="001F2CE4" w:rsidRPr="006E12AA">
        <w:rPr>
          <w:rFonts w:ascii="Arial" w:hAnsi="Arial" w:cs="Arial"/>
          <w:sz w:val="24"/>
          <w:szCs w:val="24"/>
        </w:rPr>
        <w:t xml:space="preserve"> Lc. 5:32; I Pe. 3:9</w:t>
      </w:r>
    </w:p>
    <w:p w14:paraId="731B555F" w14:textId="77777777" w:rsidR="00DD7F4D" w:rsidRPr="006E12AA" w:rsidRDefault="00DD7F4D" w:rsidP="00DD7F4D">
      <w:pPr>
        <w:pStyle w:val="Prrafodelista"/>
        <w:spacing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36E39A1B" w14:textId="77777777" w:rsidR="006E12AA" w:rsidRDefault="002C1C52" w:rsidP="00DD7F4D">
      <w:pPr>
        <w:pStyle w:val="Prrafodelista"/>
        <w:numPr>
          <w:ilvl w:val="0"/>
          <w:numId w:val="1"/>
        </w:numPr>
        <w:spacing w:line="24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6E12AA">
        <w:rPr>
          <w:rFonts w:ascii="Arial" w:hAnsi="Arial" w:cs="Arial"/>
          <w:b/>
          <w:sz w:val="24"/>
          <w:szCs w:val="24"/>
        </w:rPr>
        <w:t>Para arrepentirme debo:</w:t>
      </w:r>
      <w:r w:rsidRPr="006E12AA">
        <w:rPr>
          <w:rFonts w:ascii="Arial" w:hAnsi="Arial" w:cs="Arial"/>
          <w:sz w:val="24"/>
          <w:szCs w:val="24"/>
        </w:rPr>
        <w:t xml:space="preserve">  </w:t>
      </w:r>
    </w:p>
    <w:p w14:paraId="7687F12F" w14:textId="77777777" w:rsidR="006E12AA" w:rsidRPr="006E12AA" w:rsidRDefault="006E12AA" w:rsidP="006E12AA">
      <w:pPr>
        <w:pStyle w:val="Prrafodelista"/>
        <w:rPr>
          <w:rFonts w:ascii="Arial" w:hAnsi="Arial" w:cs="Arial"/>
          <w:b/>
          <w:sz w:val="24"/>
          <w:szCs w:val="24"/>
        </w:rPr>
      </w:pPr>
    </w:p>
    <w:p w14:paraId="38C3ACCB" w14:textId="77777777" w:rsidR="006E12AA" w:rsidRDefault="002C1C52" w:rsidP="006E12AA">
      <w:pPr>
        <w:pStyle w:val="Prrafodelista"/>
        <w:spacing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6E12AA">
        <w:rPr>
          <w:rFonts w:ascii="Arial" w:hAnsi="Arial" w:cs="Arial"/>
          <w:b/>
          <w:sz w:val="24"/>
          <w:szCs w:val="24"/>
        </w:rPr>
        <w:t>a.</w:t>
      </w:r>
      <w:r w:rsidRPr="006E12AA">
        <w:rPr>
          <w:rFonts w:ascii="Arial" w:hAnsi="Arial" w:cs="Arial"/>
          <w:sz w:val="24"/>
          <w:szCs w:val="24"/>
        </w:rPr>
        <w:t xml:space="preserve"> Tener consciencia del pecado o la maldad que haya hecho, </w:t>
      </w:r>
    </w:p>
    <w:p w14:paraId="42DC9BF9" w14:textId="77777777" w:rsidR="006E12AA" w:rsidRDefault="002C1C52" w:rsidP="006E12AA">
      <w:pPr>
        <w:pStyle w:val="Prrafodelista"/>
        <w:spacing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6E12AA">
        <w:rPr>
          <w:rFonts w:ascii="Arial" w:hAnsi="Arial" w:cs="Arial"/>
          <w:b/>
          <w:sz w:val="24"/>
          <w:szCs w:val="24"/>
        </w:rPr>
        <w:t>b.</w:t>
      </w:r>
      <w:r w:rsidRPr="006E12AA">
        <w:rPr>
          <w:rFonts w:ascii="Arial" w:hAnsi="Arial" w:cs="Arial"/>
          <w:sz w:val="24"/>
          <w:szCs w:val="24"/>
        </w:rPr>
        <w:t xml:space="preserve"> Lamentarlo y pedir perdón de corazón (de verdad), </w:t>
      </w:r>
    </w:p>
    <w:p w14:paraId="71602836" w14:textId="77777777" w:rsidR="006E12AA" w:rsidRDefault="002C1C52" w:rsidP="006E12AA">
      <w:pPr>
        <w:pStyle w:val="Prrafodelista"/>
        <w:spacing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6E12AA">
        <w:rPr>
          <w:rFonts w:ascii="Arial" w:hAnsi="Arial" w:cs="Arial"/>
          <w:b/>
          <w:sz w:val="24"/>
          <w:szCs w:val="24"/>
        </w:rPr>
        <w:t>c.</w:t>
      </w:r>
      <w:r w:rsidRPr="006E12AA">
        <w:rPr>
          <w:rFonts w:ascii="Arial" w:hAnsi="Arial" w:cs="Arial"/>
          <w:sz w:val="24"/>
          <w:szCs w:val="24"/>
        </w:rPr>
        <w:t xml:space="preserve"> Apartarme de lo malo que haya hecho (no hacerlo más)</w:t>
      </w:r>
      <w:r w:rsidR="001F2CE4" w:rsidRPr="006E12AA">
        <w:rPr>
          <w:rFonts w:ascii="Arial" w:hAnsi="Arial" w:cs="Arial"/>
          <w:sz w:val="24"/>
          <w:szCs w:val="24"/>
        </w:rPr>
        <w:t xml:space="preserve"> </w:t>
      </w:r>
      <w:r w:rsidRPr="006E12AA">
        <w:rPr>
          <w:rFonts w:ascii="Arial" w:hAnsi="Arial" w:cs="Arial"/>
          <w:sz w:val="24"/>
          <w:szCs w:val="24"/>
        </w:rPr>
        <w:t xml:space="preserve">y </w:t>
      </w:r>
    </w:p>
    <w:p w14:paraId="200D6195" w14:textId="2EAAA8C2" w:rsidR="001F2CE4" w:rsidRPr="006E12AA" w:rsidRDefault="002C1C52" w:rsidP="001F2CE4">
      <w:pPr>
        <w:pStyle w:val="Prrafodelista"/>
        <w:spacing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6E12AA">
        <w:rPr>
          <w:rFonts w:ascii="Arial" w:hAnsi="Arial" w:cs="Arial"/>
          <w:b/>
          <w:sz w:val="24"/>
          <w:szCs w:val="24"/>
        </w:rPr>
        <w:t>d.</w:t>
      </w:r>
      <w:r w:rsidRPr="006E12AA">
        <w:rPr>
          <w:rFonts w:ascii="Arial" w:hAnsi="Arial" w:cs="Arial"/>
          <w:sz w:val="24"/>
          <w:szCs w:val="24"/>
        </w:rPr>
        <w:t xml:space="preserve"> Cambiar, vivir, actuar y ser diferente</w:t>
      </w:r>
      <w:r w:rsidR="00DD7F4D" w:rsidRPr="006E12AA">
        <w:rPr>
          <w:rFonts w:ascii="Arial" w:hAnsi="Arial" w:cs="Arial"/>
          <w:sz w:val="24"/>
          <w:szCs w:val="24"/>
        </w:rPr>
        <w:t>.</w:t>
      </w:r>
      <w:r w:rsidR="006E12AA">
        <w:rPr>
          <w:rFonts w:ascii="Arial" w:hAnsi="Arial" w:cs="Arial"/>
          <w:sz w:val="24"/>
          <w:szCs w:val="24"/>
        </w:rPr>
        <w:t xml:space="preserve"> </w:t>
      </w:r>
      <w:r w:rsidR="001F2CE4" w:rsidRPr="006E12AA">
        <w:rPr>
          <w:rFonts w:ascii="Arial" w:hAnsi="Arial" w:cs="Arial"/>
          <w:sz w:val="24"/>
          <w:szCs w:val="24"/>
        </w:rPr>
        <w:t>Pr. 28:13.</w:t>
      </w:r>
    </w:p>
    <w:sectPr w:rsidR="001F2CE4" w:rsidRPr="006E12AA" w:rsidSect="006E12AA">
      <w:pgSz w:w="12240" w:h="15840"/>
      <w:pgMar w:top="1418" w:right="1183" w:bottom="1418" w:left="1701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62074F"/>
    <w:multiLevelType w:val="hybridMultilevel"/>
    <w:tmpl w:val="296A26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5CB"/>
    <w:rsid w:val="0004082E"/>
    <w:rsid w:val="000633DD"/>
    <w:rsid w:val="000915AB"/>
    <w:rsid w:val="0019617F"/>
    <w:rsid w:val="001E5D20"/>
    <w:rsid w:val="001F2CE4"/>
    <w:rsid w:val="002C1C52"/>
    <w:rsid w:val="003018A9"/>
    <w:rsid w:val="003A2753"/>
    <w:rsid w:val="004E55CB"/>
    <w:rsid w:val="005C0232"/>
    <w:rsid w:val="006B5774"/>
    <w:rsid w:val="006D5F99"/>
    <w:rsid w:val="006E12AA"/>
    <w:rsid w:val="00A059A1"/>
    <w:rsid w:val="00AE3DC8"/>
    <w:rsid w:val="00DD7F4D"/>
    <w:rsid w:val="00DE37A7"/>
    <w:rsid w:val="00F02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020FDEE7"/>
  <w14:defaultImageDpi w14:val="300"/>
  <w15:docId w15:val="{C2357B22-5D0F-4A42-80E7-BDA83D848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9617F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val="es-P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Iglesia bendicion</dc:creator>
  <cp:keywords/>
  <dc:description/>
  <cp:lastModifiedBy>Rina Rodriguez</cp:lastModifiedBy>
  <cp:revision>2</cp:revision>
  <cp:lastPrinted>2018-09-12T16:59:00Z</cp:lastPrinted>
  <dcterms:created xsi:type="dcterms:W3CDTF">2019-03-28T18:13:00Z</dcterms:created>
  <dcterms:modified xsi:type="dcterms:W3CDTF">2019-03-28T18:13:00Z</dcterms:modified>
</cp:coreProperties>
</file>